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949"/>
        <w:bidiVisual/>
        <w:tblW w:w="10674" w:type="dxa"/>
        <w:tblLook w:val="04A0"/>
      </w:tblPr>
      <w:tblGrid>
        <w:gridCol w:w="5336"/>
        <w:gridCol w:w="5338"/>
      </w:tblGrid>
      <w:tr w:rsidR="003C6E9A" w:rsidRPr="00F906B2" w:rsidTr="007E5095">
        <w:trPr>
          <w:trHeight w:val="558"/>
        </w:trPr>
        <w:tc>
          <w:tcPr>
            <w:tcW w:w="10674" w:type="dxa"/>
            <w:gridSpan w:val="2"/>
          </w:tcPr>
          <w:p w:rsidR="003C6E9A" w:rsidRPr="000253CE" w:rsidRDefault="003C6E9A" w:rsidP="007E5095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253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مصطلحات المقررات الدراسية لقسم علم المعلومات باللغة الانجليزية</w:t>
            </w:r>
          </w:p>
        </w:tc>
      </w:tr>
      <w:tr w:rsidR="003C6E9A" w:rsidRPr="00F906B2" w:rsidTr="007E5095">
        <w:trPr>
          <w:trHeight w:val="558"/>
        </w:trPr>
        <w:tc>
          <w:tcPr>
            <w:tcW w:w="10674" w:type="dxa"/>
            <w:gridSpan w:val="2"/>
          </w:tcPr>
          <w:p w:rsidR="003C6E9A" w:rsidRPr="000253CE" w:rsidRDefault="005D722B" w:rsidP="007E5095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253C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Terminology of Information Science Department in English</w:t>
            </w:r>
          </w:p>
        </w:tc>
      </w:tr>
      <w:tr w:rsidR="00964E0C" w:rsidRPr="00F906B2" w:rsidTr="007E5095">
        <w:trPr>
          <w:trHeight w:val="301"/>
        </w:trPr>
        <w:tc>
          <w:tcPr>
            <w:tcW w:w="5336" w:type="dxa"/>
          </w:tcPr>
          <w:p w:rsidR="00964E0C" w:rsidRPr="000253CE" w:rsidRDefault="00964E0C" w:rsidP="007E5095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253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أتمتة المكاتب</w:t>
            </w:r>
          </w:p>
        </w:tc>
        <w:tc>
          <w:tcPr>
            <w:tcW w:w="5338" w:type="dxa"/>
          </w:tcPr>
          <w:p w:rsidR="00964E0C" w:rsidRPr="000253CE" w:rsidRDefault="00964E0C" w:rsidP="007E5095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253C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Offices Automation</w:t>
            </w:r>
          </w:p>
        </w:tc>
      </w:tr>
      <w:tr w:rsidR="00982ACB" w:rsidRPr="00F906B2" w:rsidTr="007E5095">
        <w:trPr>
          <w:trHeight w:val="327"/>
        </w:trPr>
        <w:tc>
          <w:tcPr>
            <w:tcW w:w="5336" w:type="dxa"/>
          </w:tcPr>
          <w:p w:rsidR="00982ACB" w:rsidRPr="000253CE" w:rsidRDefault="005D722B" w:rsidP="007E5095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253C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عربي </w:t>
            </w:r>
          </w:p>
        </w:tc>
        <w:tc>
          <w:tcPr>
            <w:tcW w:w="5338" w:type="dxa"/>
          </w:tcPr>
          <w:p w:rsidR="00982ACB" w:rsidRPr="000253CE" w:rsidRDefault="00982ACB" w:rsidP="007E5095">
            <w:pPr>
              <w:shd w:val="clear" w:color="auto" w:fill="FFFFFF" w:themeFill="background1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253C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English</w:t>
            </w:r>
          </w:p>
        </w:tc>
      </w:tr>
      <w:tr w:rsidR="006E0BCC" w:rsidRPr="00F906B2" w:rsidTr="007E5095">
        <w:trPr>
          <w:trHeight w:val="327"/>
        </w:trPr>
        <w:tc>
          <w:tcPr>
            <w:tcW w:w="5336" w:type="dxa"/>
          </w:tcPr>
          <w:p w:rsidR="006E0BCC" w:rsidRPr="00F906B2" w:rsidRDefault="001D27BD" w:rsidP="007E5095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نظم </w:t>
            </w:r>
            <w:r w:rsidR="006E0BCC"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أتمتة</w:t>
            </w:r>
            <w:r w:rsidR="006E0BCC"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E0BCC"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المكاتب</w:t>
            </w:r>
          </w:p>
        </w:tc>
        <w:tc>
          <w:tcPr>
            <w:tcW w:w="5338" w:type="dxa"/>
          </w:tcPr>
          <w:p w:rsidR="006E0BCC" w:rsidRPr="00F906B2" w:rsidRDefault="006E0BCC" w:rsidP="007E5095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</w:rPr>
              <w:t>Office Automation Systems</w:t>
            </w:r>
          </w:p>
        </w:tc>
      </w:tr>
      <w:tr w:rsidR="006E0BCC" w:rsidRPr="00F906B2" w:rsidTr="007E5095">
        <w:trPr>
          <w:trHeight w:val="327"/>
        </w:trPr>
        <w:tc>
          <w:tcPr>
            <w:tcW w:w="5336" w:type="dxa"/>
          </w:tcPr>
          <w:p w:rsidR="006E0BCC" w:rsidRPr="00F906B2" w:rsidRDefault="006E0BCC" w:rsidP="007E5095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الرسائل الالكترونية</w:t>
            </w:r>
          </w:p>
        </w:tc>
        <w:tc>
          <w:tcPr>
            <w:tcW w:w="5338" w:type="dxa"/>
          </w:tcPr>
          <w:p w:rsidR="006E0BCC" w:rsidRPr="00F906B2" w:rsidRDefault="006E0BCC" w:rsidP="007E5095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</w:rPr>
              <w:t>Electronic Messages</w:t>
            </w:r>
          </w:p>
        </w:tc>
      </w:tr>
      <w:tr w:rsidR="006E0BCC" w:rsidRPr="00F906B2" w:rsidTr="007E5095">
        <w:trPr>
          <w:trHeight w:val="327"/>
        </w:trPr>
        <w:tc>
          <w:tcPr>
            <w:tcW w:w="5336" w:type="dxa"/>
          </w:tcPr>
          <w:p w:rsidR="006E0BCC" w:rsidRPr="00F906B2" w:rsidRDefault="006E0BCC" w:rsidP="007E509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نظم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الاتصالات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الإلكترونية</w:t>
            </w:r>
          </w:p>
        </w:tc>
        <w:tc>
          <w:tcPr>
            <w:tcW w:w="5338" w:type="dxa"/>
          </w:tcPr>
          <w:p w:rsidR="006E0BCC" w:rsidRPr="00F906B2" w:rsidRDefault="006E0BCC" w:rsidP="007E5095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</w:rPr>
              <w:t>Electronic Communication Systems</w:t>
            </w:r>
          </w:p>
        </w:tc>
      </w:tr>
      <w:tr w:rsidR="006E0BCC" w:rsidRPr="00F906B2" w:rsidTr="007E5095">
        <w:trPr>
          <w:trHeight w:val="327"/>
        </w:trPr>
        <w:tc>
          <w:tcPr>
            <w:tcW w:w="5336" w:type="dxa"/>
          </w:tcPr>
          <w:p w:rsidR="006E0BCC" w:rsidRPr="00F906B2" w:rsidRDefault="006E0BCC" w:rsidP="007E509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نظم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النشر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الإلكتروني</w:t>
            </w:r>
          </w:p>
        </w:tc>
        <w:tc>
          <w:tcPr>
            <w:tcW w:w="5338" w:type="dxa"/>
          </w:tcPr>
          <w:p w:rsidR="006E0BCC" w:rsidRPr="00F906B2" w:rsidRDefault="006E0BCC" w:rsidP="007E5095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</w:rPr>
              <w:t>Electronic Publishing Systems</w:t>
            </w:r>
          </w:p>
        </w:tc>
      </w:tr>
      <w:tr w:rsidR="006E0BCC" w:rsidRPr="00F906B2" w:rsidTr="007E5095">
        <w:trPr>
          <w:trHeight w:val="327"/>
        </w:trPr>
        <w:tc>
          <w:tcPr>
            <w:tcW w:w="5336" w:type="dxa"/>
          </w:tcPr>
          <w:p w:rsidR="006E0BCC" w:rsidRPr="00F906B2" w:rsidRDefault="006E0BCC" w:rsidP="007E509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نظم التعاون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الإلكتروني </w:t>
            </w:r>
          </w:p>
        </w:tc>
        <w:tc>
          <w:tcPr>
            <w:tcW w:w="5338" w:type="dxa"/>
          </w:tcPr>
          <w:p w:rsidR="006E0BCC" w:rsidRPr="00F906B2" w:rsidRDefault="006E0BCC" w:rsidP="007E5095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</w:rPr>
              <w:t>Electronic Collaboration Systems</w:t>
            </w:r>
          </w:p>
        </w:tc>
      </w:tr>
      <w:tr w:rsidR="006E0BCC" w:rsidRPr="00F906B2" w:rsidTr="007E5095">
        <w:trPr>
          <w:trHeight w:val="327"/>
        </w:trPr>
        <w:tc>
          <w:tcPr>
            <w:tcW w:w="5336" w:type="dxa"/>
          </w:tcPr>
          <w:p w:rsidR="006E0BCC" w:rsidRPr="00F906B2" w:rsidRDefault="006E0BCC" w:rsidP="007E509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نظم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إدارة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المكاتب</w:t>
            </w:r>
          </w:p>
        </w:tc>
        <w:tc>
          <w:tcPr>
            <w:tcW w:w="5338" w:type="dxa"/>
          </w:tcPr>
          <w:p w:rsidR="006E0BCC" w:rsidRPr="00F906B2" w:rsidRDefault="006E0BCC" w:rsidP="007E5095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</w:rPr>
              <w:t>Office Management Systems</w:t>
            </w:r>
          </w:p>
        </w:tc>
      </w:tr>
      <w:tr w:rsidR="006E0BCC" w:rsidRPr="00F906B2" w:rsidTr="007E5095">
        <w:trPr>
          <w:trHeight w:val="327"/>
        </w:trPr>
        <w:tc>
          <w:tcPr>
            <w:tcW w:w="5336" w:type="dxa"/>
          </w:tcPr>
          <w:p w:rsidR="006E0BCC" w:rsidRPr="00F906B2" w:rsidRDefault="006E0BCC" w:rsidP="007E5095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نظم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مؤتمرات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البيانات</w:t>
            </w:r>
          </w:p>
        </w:tc>
        <w:tc>
          <w:tcPr>
            <w:tcW w:w="5338" w:type="dxa"/>
          </w:tcPr>
          <w:p w:rsidR="006E0BCC" w:rsidRPr="00F906B2" w:rsidRDefault="006E0BCC" w:rsidP="007E5095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</w:rPr>
              <w:t>Data Conferencing Systems</w:t>
            </w:r>
          </w:p>
        </w:tc>
      </w:tr>
      <w:tr w:rsidR="006E0BCC" w:rsidRPr="00F906B2" w:rsidTr="007E5095">
        <w:trPr>
          <w:trHeight w:val="327"/>
        </w:trPr>
        <w:tc>
          <w:tcPr>
            <w:tcW w:w="5336" w:type="dxa"/>
          </w:tcPr>
          <w:p w:rsidR="006E0BCC" w:rsidRPr="00F906B2" w:rsidRDefault="006E0BCC" w:rsidP="007E5095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نظم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المؤتمرات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المرئية</w:t>
            </w:r>
          </w:p>
        </w:tc>
        <w:tc>
          <w:tcPr>
            <w:tcW w:w="5338" w:type="dxa"/>
          </w:tcPr>
          <w:p w:rsidR="006E0BCC" w:rsidRPr="00F906B2" w:rsidRDefault="006E0BCC" w:rsidP="007E5095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</w:rPr>
              <w:t>Videoconferencing Systems</w:t>
            </w:r>
          </w:p>
        </w:tc>
      </w:tr>
      <w:tr w:rsidR="006E0BCC" w:rsidRPr="00F906B2" w:rsidTr="007E5095">
        <w:trPr>
          <w:trHeight w:val="327"/>
        </w:trPr>
        <w:tc>
          <w:tcPr>
            <w:tcW w:w="5336" w:type="dxa"/>
          </w:tcPr>
          <w:p w:rsidR="006E0BCC" w:rsidRPr="00F906B2" w:rsidRDefault="006E0BCC" w:rsidP="007E5095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نظم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المقابلات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الإلكترونية</w:t>
            </w:r>
          </w:p>
        </w:tc>
        <w:tc>
          <w:tcPr>
            <w:tcW w:w="5338" w:type="dxa"/>
          </w:tcPr>
          <w:p w:rsidR="006E0BCC" w:rsidRPr="00F906B2" w:rsidRDefault="006E0BCC" w:rsidP="007E5095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</w:rPr>
              <w:t>Electronic Meeting Systems</w:t>
            </w:r>
          </w:p>
        </w:tc>
      </w:tr>
      <w:tr w:rsidR="006E0BCC" w:rsidRPr="00F906B2" w:rsidTr="007E5095">
        <w:trPr>
          <w:trHeight w:val="327"/>
        </w:trPr>
        <w:tc>
          <w:tcPr>
            <w:tcW w:w="5336" w:type="dxa"/>
          </w:tcPr>
          <w:p w:rsidR="006E0BCC" w:rsidRPr="00F906B2" w:rsidRDefault="006E0BCC" w:rsidP="007E5095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نظم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معالجة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الكلمات</w:t>
            </w:r>
          </w:p>
        </w:tc>
        <w:tc>
          <w:tcPr>
            <w:tcW w:w="5338" w:type="dxa"/>
          </w:tcPr>
          <w:p w:rsidR="006E0BCC" w:rsidRPr="00F906B2" w:rsidRDefault="006E0BCC" w:rsidP="007E5095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</w:rPr>
              <w:t>Word Processing Systems</w:t>
            </w:r>
          </w:p>
        </w:tc>
      </w:tr>
      <w:tr w:rsidR="006E0BCC" w:rsidRPr="00F906B2" w:rsidTr="007E5095">
        <w:trPr>
          <w:trHeight w:val="327"/>
        </w:trPr>
        <w:tc>
          <w:tcPr>
            <w:tcW w:w="5336" w:type="dxa"/>
          </w:tcPr>
          <w:p w:rsidR="006E0BCC" w:rsidRPr="00F906B2" w:rsidRDefault="006E0BCC" w:rsidP="007E5095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إدارة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المستندات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الإلكترونية</w:t>
            </w:r>
          </w:p>
        </w:tc>
        <w:tc>
          <w:tcPr>
            <w:tcW w:w="5338" w:type="dxa"/>
          </w:tcPr>
          <w:p w:rsidR="006E0BCC" w:rsidRPr="00F906B2" w:rsidRDefault="006E0BCC" w:rsidP="007E5095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</w:rPr>
              <w:t>Electronic Document Management</w:t>
            </w:r>
          </w:p>
        </w:tc>
      </w:tr>
      <w:tr w:rsidR="006E0BCC" w:rsidRPr="00F906B2" w:rsidTr="007E5095">
        <w:trPr>
          <w:trHeight w:val="327"/>
        </w:trPr>
        <w:tc>
          <w:tcPr>
            <w:tcW w:w="5336" w:type="dxa"/>
          </w:tcPr>
          <w:p w:rsidR="006E0BCC" w:rsidRPr="00F906B2" w:rsidRDefault="006E0BCC" w:rsidP="007E5095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التقاويم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والجدولة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الإلكترونية</w:t>
            </w:r>
          </w:p>
        </w:tc>
        <w:tc>
          <w:tcPr>
            <w:tcW w:w="5338" w:type="dxa"/>
          </w:tcPr>
          <w:p w:rsidR="006E0BCC" w:rsidRPr="00F906B2" w:rsidRDefault="006E0BCC" w:rsidP="007E5095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</w:rPr>
              <w:t>Electronic Calendaring &amp; Scheduling</w:t>
            </w:r>
          </w:p>
        </w:tc>
      </w:tr>
      <w:tr w:rsidR="006E0BCC" w:rsidRPr="00F906B2" w:rsidTr="007E5095">
        <w:trPr>
          <w:trHeight w:val="327"/>
        </w:trPr>
        <w:tc>
          <w:tcPr>
            <w:tcW w:w="5336" w:type="dxa"/>
          </w:tcPr>
          <w:p w:rsidR="006E0BCC" w:rsidRPr="00F906B2" w:rsidRDefault="006E0BCC" w:rsidP="007E5095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إدارة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المهام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والمشروعات</w:t>
            </w:r>
          </w:p>
        </w:tc>
        <w:tc>
          <w:tcPr>
            <w:tcW w:w="5338" w:type="dxa"/>
          </w:tcPr>
          <w:p w:rsidR="006E0BCC" w:rsidRPr="00F906B2" w:rsidRDefault="006E0BCC" w:rsidP="007E5095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</w:rPr>
              <w:t>Task &amp; Project Management</w:t>
            </w:r>
          </w:p>
        </w:tc>
      </w:tr>
      <w:tr w:rsidR="006E0BCC" w:rsidRPr="00F906B2" w:rsidTr="007E5095">
        <w:trPr>
          <w:trHeight w:val="327"/>
        </w:trPr>
        <w:tc>
          <w:tcPr>
            <w:tcW w:w="5336" w:type="dxa"/>
          </w:tcPr>
          <w:p w:rsidR="006E0BCC" w:rsidRPr="00F906B2" w:rsidRDefault="006E0BCC" w:rsidP="007E5095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نظم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تدفق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العمل</w:t>
            </w:r>
          </w:p>
        </w:tc>
        <w:tc>
          <w:tcPr>
            <w:tcW w:w="5338" w:type="dxa"/>
          </w:tcPr>
          <w:p w:rsidR="006E0BCC" w:rsidRPr="00F906B2" w:rsidRDefault="006E0BCC" w:rsidP="007E5095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</w:rPr>
              <w:t>Workflow systems</w:t>
            </w:r>
          </w:p>
        </w:tc>
      </w:tr>
      <w:tr w:rsidR="006E0BCC" w:rsidRPr="00F906B2" w:rsidTr="007E5095">
        <w:trPr>
          <w:trHeight w:val="327"/>
        </w:trPr>
        <w:tc>
          <w:tcPr>
            <w:tcW w:w="5336" w:type="dxa"/>
          </w:tcPr>
          <w:p w:rsidR="006E0BCC" w:rsidRPr="00F906B2" w:rsidRDefault="006E0BCC" w:rsidP="007E5095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البريد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الإلكتروني</w:t>
            </w:r>
          </w:p>
        </w:tc>
        <w:tc>
          <w:tcPr>
            <w:tcW w:w="5338" w:type="dxa"/>
          </w:tcPr>
          <w:p w:rsidR="006E0BCC" w:rsidRPr="00F906B2" w:rsidRDefault="006E0BCC" w:rsidP="007E5095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</w:rPr>
              <w:t>Electronic Mail</w:t>
            </w:r>
          </w:p>
        </w:tc>
      </w:tr>
      <w:tr w:rsidR="001C6C8C" w:rsidRPr="00F906B2" w:rsidTr="007E5095">
        <w:trPr>
          <w:trHeight w:val="327"/>
        </w:trPr>
        <w:tc>
          <w:tcPr>
            <w:tcW w:w="5336" w:type="dxa"/>
          </w:tcPr>
          <w:p w:rsidR="001C6C8C" w:rsidRPr="00F906B2" w:rsidRDefault="001C6C8C" w:rsidP="007E5095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قواعد البيانات</w:t>
            </w:r>
          </w:p>
        </w:tc>
        <w:tc>
          <w:tcPr>
            <w:tcW w:w="5338" w:type="dxa"/>
          </w:tcPr>
          <w:p w:rsidR="001C6C8C" w:rsidRPr="00F906B2" w:rsidRDefault="001C6C8C" w:rsidP="007E5095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</w:rPr>
              <w:t>Databases</w:t>
            </w:r>
          </w:p>
        </w:tc>
      </w:tr>
      <w:tr w:rsidR="006E0BCC" w:rsidRPr="00F906B2" w:rsidTr="007E5095">
        <w:trPr>
          <w:trHeight w:val="327"/>
        </w:trPr>
        <w:tc>
          <w:tcPr>
            <w:tcW w:w="5336" w:type="dxa"/>
          </w:tcPr>
          <w:p w:rsidR="006E0BCC" w:rsidRPr="00F906B2" w:rsidRDefault="006E0BCC" w:rsidP="007E5095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منتديات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الحوار</w:t>
            </w:r>
          </w:p>
        </w:tc>
        <w:tc>
          <w:tcPr>
            <w:tcW w:w="5338" w:type="dxa"/>
          </w:tcPr>
          <w:p w:rsidR="006E0BCC" w:rsidRPr="00F906B2" w:rsidRDefault="006E0BCC" w:rsidP="007E5095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</w:rPr>
              <w:t>Discussion Forums</w:t>
            </w:r>
          </w:p>
        </w:tc>
      </w:tr>
      <w:tr w:rsidR="006E0BCC" w:rsidRPr="00F906B2" w:rsidTr="007E5095">
        <w:trPr>
          <w:trHeight w:val="327"/>
        </w:trPr>
        <w:tc>
          <w:tcPr>
            <w:tcW w:w="5336" w:type="dxa"/>
          </w:tcPr>
          <w:p w:rsidR="006E0BCC" w:rsidRPr="00F906B2" w:rsidRDefault="001C6C8C" w:rsidP="007E5095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</w:t>
            </w:r>
            <w:r w:rsidR="006E0BCC"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نشر</w:t>
            </w:r>
            <w:r w:rsidR="006E0BCC"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على الشبكة</w:t>
            </w:r>
          </w:p>
        </w:tc>
        <w:tc>
          <w:tcPr>
            <w:tcW w:w="5338" w:type="dxa"/>
          </w:tcPr>
          <w:p w:rsidR="006E0BCC" w:rsidRPr="00F906B2" w:rsidRDefault="006E0BCC" w:rsidP="007E5095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</w:rPr>
              <w:t>Web Publishing</w:t>
            </w:r>
          </w:p>
        </w:tc>
      </w:tr>
      <w:tr w:rsidR="006E0BCC" w:rsidRPr="00F906B2" w:rsidTr="007E5095">
        <w:trPr>
          <w:trHeight w:val="327"/>
        </w:trPr>
        <w:tc>
          <w:tcPr>
            <w:tcW w:w="5336" w:type="dxa"/>
          </w:tcPr>
          <w:p w:rsidR="006E0BCC" w:rsidRPr="00F906B2" w:rsidRDefault="006E0BCC" w:rsidP="007E5095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نظم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الاتصال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عن</w:t>
            </w:r>
            <w:r w:rsidRPr="00F906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06B2">
              <w:rPr>
                <w:rFonts w:asciiTheme="majorBidi" w:hAnsiTheme="majorBidi" w:cstheme="majorBidi"/>
                <w:sz w:val="24"/>
                <w:szCs w:val="24"/>
                <w:rtl/>
              </w:rPr>
              <w:t>بعد</w:t>
            </w:r>
          </w:p>
        </w:tc>
        <w:tc>
          <w:tcPr>
            <w:tcW w:w="5338" w:type="dxa"/>
          </w:tcPr>
          <w:p w:rsidR="006E0BCC" w:rsidRPr="00F906B2" w:rsidRDefault="006E0BCC" w:rsidP="007E5095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906B2">
              <w:rPr>
                <w:rFonts w:asciiTheme="majorBidi" w:hAnsiTheme="majorBidi" w:cstheme="majorBidi"/>
                <w:sz w:val="24"/>
                <w:szCs w:val="24"/>
              </w:rPr>
              <w:t>Telecommuting Systems</w:t>
            </w:r>
          </w:p>
        </w:tc>
      </w:tr>
    </w:tbl>
    <w:p w:rsidR="003C6E9A" w:rsidRPr="00F906B2" w:rsidRDefault="003C6E9A" w:rsidP="00F906B2">
      <w:pPr>
        <w:shd w:val="clear" w:color="auto" w:fill="FFFFFF" w:themeFill="background1"/>
        <w:rPr>
          <w:rFonts w:asciiTheme="majorBidi" w:hAnsiTheme="majorBidi" w:cstheme="majorBidi"/>
        </w:rPr>
      </w:pPr>
    </w:p>
    <w:sectPr w:rsidR="003C6E9A" w:rsidRPr="00F906B2" w:rsidSect="00185E96">
      <w:pgSz w:w="11906" w:h="16838"/>
      <w:pgMar w:top="1440" w:right="1800" w:bottom="567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966"/>
    <w:multiLevelType w:val="hybridMultilevel"/>
    <w:tmpl w:val="54C0DF68"/>
    <w:lvl w:ilvl="0" w:tplc="D6E242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characterSpacingControl w:val="doNotCompress"/>
  <w:compat/>
  <w:rsids>
    <w:rsidRoot w:val="008F0CEE"/>
    <w:rsid w:val="00017280"/>
    <w:rsid w:val="000253CE"/>
    <w:rsid w:val="000C4E88"/>
    <w:rsid w:val="000D2153"/>
    <w:rsid w:val="001729DF"/>
    <w:rsid w:val="00185E96"/>
    <w:rsid w:val="001C6C8C"/>
    <w:rsid w:val="001D27BD"/>
    <w:rsid w:val="002D79AF"/>
    <w:rsid w:val="00302DC2"/>
    <w:rsid w:val="00322666"/>
    <w:rsid w:val="003A7CB7"/>
    <w:rsid w:val="003C6E9A"/>
    <w:rsid w:val="005D722B"/>
    <w:rsid w:val="006041D6"/>
    <w:rsid w:val="006E0BCC"/>
    <w:rsid w:val="007B0A1C"/>
    <w:rsid w:val="007D2916"/>
    <w:rsid w:val="007E5095"/>
    <w:rsid w:val="008E2D1A"/>
    <w:rsid w:val="008F0CEE"/>
    <w:rsid w:val="00944065"/>
    <w:rsid w:val="00964E0C"/>
    <w:rsid w:val="00982ACB"/>
    <w:rsid w:val="00B53114"/>
    <w:rsid w:val="00B56041"/>
    <w:rsid w:val="00B94257"/>
    <w:rsid w:val="00B94359"/>
    <w:rsid w:val="00B97D32"/>
    <w:rsid w:val="00BA66BD"/>
    <w:rsid w:val="00D0309D"/>
    <w:rsid w:val="00D70803"/>
    <w:rsid w:val="00EB48F6"/>
    <w:rsid w:val="00EF0D20"/>
    <w:rsid w:val="00F9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CB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5">
    <w:name w:val="Medium Grid 3 Accent 5"/>
    <w:basedOn w:val="TableNormal"/>
    <w:uiPriority w:val="69"/>
    <w:rsid w:val="00017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185E96"/>
    <w:pPr>
      <w:ind w:left="720"/>
      <w:contextualSpacing/>
    </w:pPr>
    <w:rPr>
      <w:rFonts w:ascii="Calibri" w:eastAsia="Calibri" w:hAnsi="Calibri" w:cs="Arial"/>
    </w:rPr>
  </w:style>
  <w:style w:type="character" w:customStyle="1" w:styleId="apple-style-span">
    <w:name w:val="apple-style-span"/>
    <w:basedOn w:val="DefaultParagraphFont"/>
    <w:rsid w:val="00B97D32"/>
  </w:style>
  <w:style w:type="character" w:customStyle="1" w:styleId="hps">
    <w:name w:val="hps"/>
    <w:basedOn w:val="DefaultParagraphFont"/>
    <w:rsid w:val="00B94257"/>
  </w:style>
  <w:style w:type="character" w:customStyle="1" w:styleId="apple-converted-space">
    <w:name w:val="apple-converted-space"/>
    <w:basedOn w:val="DefaultParagraphFont"/>
    <w:rsid w:val="00B942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al-masar</dc:creator>
  <cp:keywords/>
  <dc:description/>
  <cp:lastModifiedBy>pc</cp:lastModifiedBy>
  <cp:revision>12</cp:revision>
  <dcterms:created xsi:type="dcterms:W3CDTF">2011-07-18T05:41:00Z</dcterms:created>
  <dcterms:modified xsi:type="dcterms:W3CDTF">2011-08-22T00:44:00Z</dcterms:modified>
</cp:coreProperties>
</file>